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06093" w14:textId="7DFA8DCE" w:rsidR="001B777D" w:rsidRPr="00EA5041" w:rsidRDefault="008240DD" w:rsidP="00C753B5">
      <w:pPr>
        <w:ind w:left="90"/>
        <w:jc w:val="center"/>
        <w:rPr>
          <w:rFonts w:ascii="Arial" w:hAnsi="Arial" w:cs="Arial"/>
          <w:b/>
        </w:rPr>
      </w:pPr>
      <w:r w:rsidRPr="00EA5041">
        <w:rPr>
          <w:rFonts w:ascii="Arial" w:hAnsi="Arial" w:cs="Arial"/>
          <w:b/>
        </w:rPr>
        <w:t xml:space="preserve">THE </w:t>
      </w:r>
      <w:proofErr w:type="spellStart"/>
      <w:r w:rsidRPr="00EA5041">
        <w:rPr>
          <w:rFonts w:ascii="Arial" w:hAnsi="Arial" w:cs="Arial"/>
          <w:b/>
        </w:rPr>
        <w:t>lawGIVER</w:t>
      </w:r>
      <w:proofErr w:type="spellEnd"/>
      <w:r w:rsidR="001B777D" w:rsidRPr="00EA5041">
        <w:rPr>
          <w:rFonts w:ascii="Arial" w:hAnsi="Arial" w:cs="Arial"/>
          <w:b/>
        </w:rPr>
        <w:t xml:space="preserve">: </w:t>
      </w:r>
      <w:r w:rsidR="000432C5">
        <w:rPr>
          <w:rFonts w:ascii="Arial" w:hAnsi="Arial" w:cs="Arial"/>
          <w:b/>
        </w:rPr>
        <w:t>Seventh</w:t>
      </w:r>
    </w:p>
    <w:p w14:paraId="0C259D21" w14:textId="77777777" w:rsidR="001B777D" w:rsidRPr="00123445" w:rsidRDefault="001B777D" w:rsidP="001B777D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>Study Guide</w:t>
      </w:r>
    </w:p>
    <w:p w14:paraId="281E5E9A" w14:textId="5114B28C" w:rsidR="002B2BBE" w:rsidRPr="00105B18" w:rsidRDefault="008240DD" w:rsidP="00105B18">
      <w:pPr>
        <w:jc w:val="center"/>
        <w:rPr>
          <w:rFonts w:ascii="Arial" w:hAnsi="Arial" w:cs="Arial"/>
          <w:b/>
        </w:rPr>
      </w:pPr>
      <w:r w:rsidRPr="00123445">
        <w:rPr>
          <w:rFonts w:ascii="Arial" w:hAnsi="Arial" w:cs="Arial"/>
          <w:b/>
        </w:rPr>
        <w:t xml:space="preserve">Campion Church | </w:t>
      </w:r>
      <w:r w:rsidR="000432C5">
        <w:rPr>
          <w:rFonts w:ascii="Arial" w:hAnsi="Arial" w:cs="Arial"/>
        </w:rPr>
        <w:t>10.19</w:t>
      </w:r>
      <w:r w:rsidR="004D2025" w:rsidRPr="00123445">
        <w:rPr>
          <w:rFonts w:ascii="Arial" w:hAnsi="Arial" w:cs="Arial"/>
        </w:rPr>
        <w:t>.1</w:t>
      </w:r>
      <w:r w:rsidRPr="00123445">
        <w:rPr>
          <w:rFonts w:ascii="Arial" w:hAnsi="Arial" w:cs="Arial"/>
        </w:rPr>
        <w:t>9</w:t>
      </w:r>
    </w:p>
    <w:p w14:paraId="365A7816" w14:textId="77777777" w:rsidR="00C41239" w:rsidRPr="006E6C58" w:rsidRDefault="00C41239" w:rsidP="00302322">
      <w:pPr>
        <w:rPr>
          <w:rFonts w:ascii="Arial" w:hAnsi="Arial" w:cs="Arial"/>
        </w:rPr>
      </w:pPr>
    </w:p>
    <w:p w14:paraId="035F07C4" w14:textId="7BE8FCEE" w:rsidR="003E1587" w:rsidRPr="00FF146D" w:rsidRDefault="00105B18" w:rsidP="003E1587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b/>
          <w:u w:val="single"/>
          <w:lang w:eastAsia="ja-JP"/>
        </w:rPr>
      </w:pPr>
      <w:r>
        <w:rPr>
          <w:rFonts w:ascii="Arial" w:hAnsi="Arial" w:cs="Arial"/>
          <w:b/>
          <w:u w:val="single"/>
          <w:lang w:eastAsia="ja-JP"/>
        </w:rPr>
        <w:t>_________________</w:t>
      </w:r>
    </w:p>
    <w:p w14:paraId="2A1D7B83" w14:textId="77777777" w:rsidR="003E1587" w:rsidRPr="006E6C58" w:rsidRDefault="003E1587" w:rsidP="003E1587">
      <w:pPr>
        <w:widowControl w:val="0"/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6B5DDA7D" w14:textId="002C8A05" w:rsidR="00AF4576" w:rsidRPr="00E46E9A" w:rsidRDefault="00F60046" w:rsidP="00AF4576">
      <w:pPr>
        <w:pStyle w:val="ListParagraph"/>
        <w:widowControl w:val="0"/>
        <w:numPr>
          <w:ilvl w:val="0"/>
          <w:numId w:val="39"/>
        </w:numPr>
        <w:tabs>
          <w:tab w:val="left" w:pos="20"/>
          <w:tab w:val="left" w:pos="252"/>
        </w:tabs>
        <w:autoSpaceDE w:val="0"/>
        <w:autoSpaceDN w:val="0"/>
        <w:adjustRightInd w:val="0"/>
        <w:rPr>
          <w:rFonts w:ascii="Arial" w:hAnsi="Arial" w:cs="Arial"/>
          <w:lang w:eastAsia="ja-JP"/>
        </w:rPr>
      </w:pPr>
      <w:r w:rsidRPr="006E6C58">
        <w:rPr>
          <w:rFonts w:ascii="Arial" w:eastAsia="Times New Roman" w:hAnsi="Arial" w:cs="Arial"/>
          <w:color w:val="000000"/>
          <w:shd w:val="clear" w:color="auto" w:fill="FFFFFF"/>
        </w:rPr>
        <w:t xml:space="preserve">The love between man and woman is not just animal passion, or evolved natural attraction, but a </w:t>
      </w:r>
      <w:r w:rsidRPr="00FF146D">
        <w:rPr>
          <w:rFonts w:ascii="Arial" w:eastAsia="Times New Roman" w:hAnsi="Arial" w:cs="Arial"/>
          <w:color w:val="000000"/>
          <w:shd w:val="clear" w:color="auto" w:fill="FFFFFF"/>
        </w:rPr>
        <w:t>holy</w:t>
      </w:r>
      <w:r w:rsidRPr="006E6C58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05B18" w:rsidRPr="00105B18">
        <w:rPr>
          <w:rFonts w:ascii="Arial" w:eastAsia="Times New Roman" w:hAnsi="Arial" w:cs="Arial"/>
          <w:b/>
          <w:color w:val="000000"/>
          <w:shd w:val="clear" w:color="auto" w:fill="FFFFFF"/>
        </w:rPr>
        <w:t>_________</w:t>
      </w:r>
      <w:r w:rsidRPr="00105B18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105B18" w:rsidRPr="00105B18">
        <w:rPr>
          <w:rFonts w:ascii="Arial" w:eastAsia="Times New Roman" w:hAnsi="Arial" w:cs="Arial"/>
          <w:b/>
          <w:color w:val="000000"/>
          <w:shd w:val="clear" w:color="auto" w:fill="FFFFFF"/>
        </w:rPr>
        <w:t>___________</w:t>
      </w:r>
      <w:r w:rsidRPr="006E6C58">
        <w:rPr>
          <w:rFonts w:ascii="Arial" w:eastAsia="Times New Roman" w:hAnsi="Arial" w:cs="Arial"/>
          <w:color w:val="000000"/>
          <w:shd w:val="clear" w:color="auto" w:fill="FFFFFF"/>
        </w:rPr>
        <w:t xml:space="preserve"> by Yahweh himself! The love relationship </w:t>
      </w:r>
      <w:proofErr w:type="gramStart"/>
      <w:r w:rsidRPr="006E6C58">
        <w:rPr>
          <w:rFonts w:ascii="Arial" w:eastAsia="Times New Roman" w:hAnsi="Arial" w:cs="Arial"/>
          <w:color w:val="000000"/>
          <w:shd w:val="clear" w:color="auto" w:fill="FFFFFF"/>
        </w:rPr>
        <w:t>is not only</w:t>
      </w:r>
      <w:proofErr w:type="gramEnd"/>
      <w:r w:rsidRPr="006E6C58">
        <w:rPr>
          <w:rFonts w:ascii="Arial" w:eastAsia="Times New Roman" w:hAnsi="Arial" w:cs="Arial"/>
          <w:color w:val="000000"/>
          <w:shd w:val="clear" w:color="auto" w:fill="FFFFFF"/>
        </w:rPr>
        <w:t xml:space="preserve"> beautiful, wholesome, and good but holy. Lovers, then, will treat each other with godly self-giving because they are animated by a holy self-giving Love. </w:t>
      </w:r>
      <w:r w:rsidRPr="00F600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[</w:t>
      </w:r>
      <w:r w:rsidRPr="00F60046">
        <w:rPr>
          <w:rFonts w:ascii="Arial" w:eastAsia="Times New Roman" w:hAnsi="Arial" w:cs="Arial"/>
          <w:i/>
          <w:color w:val="000000"/>
          <w:sz w:val="20"/>
          <w:szCs w:val="20"/>
          <w:shd w:val="clear" w:color="auto" w:fill="FFFFFF"/>
        </w:rPr>
        <w:t xml:space="preserve">Flame of Yahweh, </w:t>
      </w:r>
      <w:r w:rsidRPr="00F600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630]</w:t>
      </w:r>
    </w:p>
    <w:p w14:paraId="0755769B" w14:textId="77777777" w:rsidR="006E6C58" w:rsidRPr="006E6C58" w:rsidRDefault="006E6C58" w:rsidP="006E6C58">
      <w:pPr>
        <w:rPr>
          <w:rFonts w:ascii="Arial" w:hAnsi="Arial" w:cs="Arial"/>
        </w:rPr>
      </w:pPr>
    </w:p>
    <w:p w14:paraId="3BCBDA6B" w14:textId="6FBA1DE9" w:rsidR="006E6C58" w:rsidRPr="006E6C58" w:rsidRDefault="006E6C58" w:rsidP="006E6C5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6E6C58">
        <w:rPr>
          <w:rFonts w:ascii="Arial" w:hAnsi="Arial" w:cs="Arial"/>
          <w:b/>
          <w:lang w:eastAsia="ja-JP"/>
        </w:rPr>
        <w:t xml:space="preserve">Matthew 5:27-30 </w:t>
      </w:r>
      <w:r w:rsidRPr="006E6C58">
        <w:rPr>
          <w:rFonts w:ascii="Arial" w:eastAsia="Times New Roman" w:hAnsi="Arial" w:cs="Arial"/>
        </w:rPr>
        <w:t xml:space="preserve">You have heard that it was said, ‘You shall not commit adultery.’ But I tell you that </w:t>
      </w:r>
      <w:r w:rsidR="00105B18">
        <w:rPr>
          <w:rFonts w:ascii="Arial" w:eastAsia="Times New Roman" w:hAnsi="Arial" w:cs="Arial"/>
          <w:u w:val="single"/>
        </w:rPr>
        <w:t>____________</w:t>
      </w:r>
      <w:r w:rsidRPr="006E6C58">
        <w:rPr>
          <w:rFonts w:ascii="Arial" w:eastAsia="Times New Roman" w:hAnsi="Arial" w:cs="Arial"/>
        </w:rPr>
        <w:t xml:space="preserve"> who looks at a woman lustfully has already committed adultery with her </w:t>
      </w:r>
      <w:r w:rsidR="00105B18">
        <w:rPr>
          <w:rFonts w:ascii="Arial" w:eastAsia="Times New Roman" w:hAnsi="Arial" w:cs="Arial"/>
          <w:b/>
          <w:u w:val="single"/>
        </w:rPr>
        <w:t>____</w:t>
      </w:r>
      <w:r w:rsidR="00105B18">
        <w:rPr>
          <w:rFonts w:ascii="Arial" w:eastAsia="Times New Roman" w:hAnsi="Arial" w:cs="Arial"/>
          <w:b/>
        </w:rPr>
        <w:t xml:space="preserve"> _____ </w:t>
      </w:r>
      <w:r w:rsidR="00105B18">
        <w:rPr>
          <w:rFonts w:ascii="Arial" w:eastAsia="Times New Roman" w:hAnsi="Arial" w:cs="Arial"/>
          <w:b/>
          <w:u w:val="single"/>
        </w:rPr>
        <w:t>__________</w:t>
      </w:r>
      <w:r w:rsidRPr="006E6C58">
        <w:rPr>
          <w:rFonts w:ascii="Arial" w:eastAsia="Times New Roman" w:hAnsi="Arial" w:cs="Arial"/>
        </w:rPr>
        <w:t>. If your right eye causes you to stumble, gouge it out and throw it away. It is better for you to lose one part of your body than for your who</w:t>
      </w:r>
      <w:r>
        <w:rPr>
          <w:rFonts w:ascii="Arial" w:eastAsia="Times New Roman" w:hAnsi="Arial" w:cs="Arial"/>
        </w:rPr>
        <w:t xml:space="preserve">le body to be </w:t>
      </w:r>
      <w:r w:rsidR="00105B18">
        <w:rPr>
          <w:rFonts w:ascii="Arial" w:eastAsia="Times New Roman" w:hAnsi="Arial" w:cs="Arial"/>
          <w:b/>
          <w:u w:val="single"/>
        </w:rPr>
        <w:t>_________</w:t>
      </w:r>
      <w:r>
        <w:rPr>
          <w:rFonts w:ascii="Arial" w:eastAsia="Times New Roman" w:hAnsi="Arial" w:cs="Arial"/>
        </w:rPr>
        <w:t xml:space="preserve"> </w:t>
      </w:r>
      <w:r w:rsidR="00105B18">
        <w:rPr>
          <w:rFonts w:ascii="Arial" w:eastAsia="Times New Roman" w:hAnsi="Arial" w:cs="Arial"/>
          <w:b/>
          <w:u w:val="single"/>
        </w:rPr>
        <w:t>______</w:t>
      </w:r>
      <w:r>
        <w:rPr>
          <w:rFonts w:ascii="Arial" w:eastAsia="Times New Roman" w:hAnsi="Arial" w:cs="Arial"/>
        </w:rPr>
        <w:t xml:space="preserve"> </w:t>
      </w:r>
      <w:r w:rsidR="00105B18">
        <w:rPr>
          <w:rFonts w:ascii="Arial" w:eastAsia="Times New Roman" w:hAnsi="Arial" w:cs="Arial"/>
          <w:b/>
          <w:u w:val="single"/>
        </w:rPr>
        <w:t>_________</w:t>
      </w:r>
      <w:r>
        <w:rPr>
          <w:rFonts w:ascii="Arial" w:eastAsia="Times New Roman" w:hAnsi="Arial" w:cs="Arial"/>
        </w:rPr>
        <w:t>.</w:t>
      </w:r>
      <w:r w:rsidRPr="006E6C58">
        <w:rPr>
          <w:rFonts w:ascii="Arial" w:eastAsia="Times New Roman" w:hAnsi="Arial" w:cs="Arial"/>
        </w:rPr>
        <w:t> </w:t>
      </w:r>
    </w:p>
    <w:p w14:paraId="3B97D4B3" w14:textId="77777777" w:rsidR="00565A39" w:rsidRPr="00E46E9A" w:rsidRDefault="00565A39" w:rsidP="00565A39">
      <w:pPr>
        <w:rPr>
          <w:rFonts w:ascii="Arial" w:hAnsi="Arial" w:cs="Arial"/>
        </w:rPr>
      </w:pPr>
    </w:p>
    <w:p w14:paraId="676EC62D" w14:textId="1F7C99D4" w:rsidR="006E6C58" w:rsidRPr="00531C0E" w:rsidRDefault="006E6C58" w:rsidP="006E6C5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Exodus 20:14</w:t>
      </w:r>
      <w:r w:rsidR="00565A39" w:rsidRPr="00E46E9A">
        <w:rPr>
          <w:rFonts w:ascii="Arial" w:hAnsi="Arial" w:cs="Arial"/>
          <w:b/>
        </w:rPr>
        <w:t xml:space="preserve"> </w:t>
      </w:r>
      <w:r w:rsidRPr="00531C0E">
        <w:rPr>
          <w:rFonts w:ascii="Arial" w:eastAsia="Times New Roman" w:hAnsi="Arial" w:cs="Arial"/>
        </w:rPr>
        <w:t>You shall not commit adultery</w:t>
      </w:r>
      <w:r w:rsidRPr="00531C0E">
        <w:rPr>
          <w:rFonts w:ascii="Helvetica" w:eastAsia="Times New Roman" w:hAnsi="Helvetica"/>
        </w:rPr>
        <w:t>.</w:t>
      </w:r>
    </w:p>
    <w:p w14:paraId="3CF6DA74" w14:textId="5C9E94C9" w:rsidR="006E6C58" w:rsidRPr="00531C0E" w:rsidRDefault="006E6C58" w:rsidP="006E6C58">
      <w:pPr>
        <w:pStyle w:val="ListParagraph"/>
        <w:numPr>
          <w:ilvl w:val="1"/>
          <w:numId w:val="39"/>
        </w:numPr>
        <w:rPr>
          <w:rFonts w:ascii="Arial" w:hAnsi="Arial" w:cs="Arial"/>
        </w:rPr>
      </w:pPr>
      <w:r w:rsidRPr="00531C0E">
        <w:rPr>
          <w:rFonts w:ascii="Arial" w:hAnsi="Arial" w:cs="Arial"/>
        </w:rPr>
        <w:t xml:space="preserve">Parallel with </w:t>
      </w:r>
      <w:r w:rsidR="00FF146D">
        <w:rPr>
          <w:rFonts w:ascii="Arial" w:hAnsi="Arial" w:cs="Arial"/>
        </w:rPr>
        <w:t>2</w:t>
      </w:r>
      <w:r w:rsidR="00FF146D" w:rsidRPr="00FF146D">
        <w:rPr>
          <w:rFonts w:ascii="Arial" w:hAnsi="Arial" w:cs="Arial"/>
          <w:vertAlign w:val="superscript"/>
        </w:rPr>
        <w:t>nd</w:t>
      </w:r>
      <w:r w:rsidR="00FF146D">
        <w:rPr>
          <w:rFonts w:ascii="Arial" w:hAnsi="Arial" w:cs="Arial"/>
        </w:rPr>
        <w:t xml:space="preserve"> Commandment</w:t>
      </w:r>
      <w:r w:rsidRPr="00531C0E">
        <w:rPr>
          <w:rFonts w:ascii="Arial" w:hAnsi="Arial" w:cs="Arial"/>
        </w:rPr>
        <w:t xml:space="preserve"> (That shall not commit idolatry). Both </w:t>
      </w:r>
      <w:r w:rsidR="00FF146D">
        <w:rPr>
          <w:rFonts w:ascii="Arial" w:hAnsi="Arial" w:cs="Arial"/>
        </w:rPr>
        <w:t>second and seventh</w:t>
      </w:r>
      <w:r w:rsidRPr="00531C0E">
        <w:rPr>
          <w:rFonts w:ascii="Arial" w:hAnsi="Arial" w:cs="Arial"/>
        </w:rPr>
        <w:t xml:space="preserve"> are </w:t>
      </w:r>
      <w:r w:rsidR="00105B18">
        <w:rPr>
          <w:rFonts w:ascii="Arial" w:hAnsi="Arial" w:cs="Arial"/>
          <w:b/>
          <w:u w:val="single"/>
        </w:rPr>
        <w:t>_______________</w:t>
      </w:r>
      <w:r w:rsidRPr="00531C0E">
        <w:rPr>
          <w:rFonts w:ascii="Arial" w:hAnsi="Arial" w:cs="Arial"/>
        </w:rPr>
        <w:t xml:space="preserve"> broken. </w:t>
      </w:r>
    </w:p>
    <w:p w14:paraId="1DB1458D" w14:textId="34EBB1E7" w:rsidR="00531C0E" w:rsidRPr="00531C0E" w:rsidRDefault="00531C0E" w:rsidP="00531C0E">
      <w:pPr>
        <w:pStyle w:val="ListParagraph"/>
        <w:numPr>
          <w:ilvl w:val="1"/>
          <w:numId w:val="39"/>
        </w:numPr>
        <w:rPr>
          <w:rFonts w:ascii="Arial" w:eastAsia="Times New Roman" w:hAnsi="Arial" w:cs="Arial"/>
        </w:rPr>
      </w:pPr>
      <w:r w:rsidRPr="00531C0E">
        <w:rPr>
          <w:rFonts w:ascii="Arial" w:eastAsia="Times New Roman" w:hAnsi="Arial" w:cs="Arial"/>
          <w:bCs/>
          <w:shd w:val="clear" w:color="auto" w:fill="FFFFFF"/>
        </w:rPr>
        <w:t>The number 7 is the most prominent, and also most important number in the Bible…</w:t>
      </w:r>
      <w:r w:rsidRPr="00531C0E">
        <w:rPr>
          <w:rFonts w:ascii="Arial" w:hAnsi="Arial" w:cs="Arial"/>
        </w:rPr>
        <w:t xml:space="preserve"> Seven is the number o</w:t>
      </w:r>
      <w:r w:rsidR="00105B18">
        <w:rPr>
          <w:rFonts w:ascii="Arial" w:hAnsi="Arial" w:cs="Arial"/>
        </w:rPr>
        <w:t xml:space="preserve">f </w:t>
      </w:r>
      <w:r w:rsidR="00105B18">
        <w:rPr>
          <w:rFonts w:ascii="Arial" w:hAnsi="Arial" w:cs="Arial"/>
          <w:b/>
          <w:u w:val="single"/>
        </w:rPr>
        <w:t>___________</w:t>
      </w:r>
      <w:r w:rsidR="00105B18">
        <w:rPr>
          <w:rFonts w:ascii="Arial" w:hAnsi="Arial" w:cs="Arial"/>
        </w:rPr>
        <w:t xml:space="preserve"> </w:t>
      </w:r>
      <w:r w:rsidRPr="00531C0E">
        <w:rPr>
          <w:rFonts w:ascii="Arial" w:hAnsi="Arial" w:cs="Arial"/>
        </w:rPr>
        <w:t>and</w:t>
      </w:r>
      <w:r w:rsidR="00105B18">
        <w:rPr>
          <w:rFonts w:ascii="Arial" w:hAnsi="Arial" w:cs="Arial"/>
        </w:rPr>
        <w:t xml:space="preserve"> </w:t>
      </w:r>
      <w:r w:rsidRPr="00531C0E">
        <w:rPr>
          <w:rStyle w:val="apple-converted-space"/>
          <w:rFonts w:ascii="Arial" w:hAnsi="Arial" w:cs="Arial"/>
        </w:rPr>
        <w:t> </w:t>
      </w:r>
      <w:r w:rsidR="00105B18">
        <w:rPr>
          <w:rFonts w:ascii="Arial" w:hAnsi="Arial" w:cs="Arial"/>
          <w:b/>
          <w:bdr w:val="none" w:sz="0" w:space="0" w:color="auto" w:frame="1"/>
        </w:rPr>
        <w:t>___________</w:t>
      </w:r>
      <w:r w:rsidRPr="00FF146D">
        <w:rPr>
          <w:rStyle w:val="apple-converted-space"/>
          <w:rFonts w:ascii="Arial" w:hAnsi="Arial" w:cs="Arial"/>
          <w:b/>
        </w:rPr>
        <w:t> </w:t>
      </w:r>
      <w:r w:rsidRPr="00531C0E">
        <w:rPr>
          <w:rFonts w:ascii="Arial" w:hAnsi="Arial" w:cs="Arial"/>
        </w:rPr>
        <w:t>(both physical and spiritual).</w:t>
      </w:r>
    </w:p>
    <w:p w14:paraId="53EA87F6" w14:textId="72CF79A8" w:rsidR="006E6C58" w:rsidRPr="00AD0BBE" w:rsidRDefault="00531C0E" w:rsidP="00AD0BBE">
      <w:pPr>
        <w:pStyle w:val="ListParagraph"/>
        <w:numPr>
          <w:ilvl w:val="1"/>
          <w:numId w:val="39"/>
        </w:numPr>
        <w:rPr>
          <w:rFonts w:ascii="Arial" w:eastAsia="Times New Roman" w:hAnsi="Arial" w:cs="Arial"/>
        </w:rPr>
      </w:pPr>
      <w:r w:rsidRPr="00531C0E">
        <w:rPr>
          <w:rFonts w:ascii="Arial" w:hAnsi="Arial" w:cs="Arial"/>
          <w:bdr w:val="none" w:sz="0" w:space="0" w:color="auto" w:frame="1"/>
        </w:rPr>
        <w:t xml:space="preserve">The number 7 indicates completeness, and is symbolic of the fact that the messages extend to the </w:t>
      </w:r>
      <w:r w:rsidR="00105B18">
        <w:rPr>
          <w:rFonts w:ascii="Arial" w:hAnsi="Arial" w:cs="Arial"/>
          <w:b/>
          <w:u w:val="single"/>
          <w:bdr w:val="none" w:sz="0" w:space="0" w:color="auto" w:frame="1"/>
        </w:rPr>
        <w:t>_______</w:t>
      </w:r>
      <w:r w:rsidRPr="00531C0E">
        <w:rPr>
          <w:rFonts w:ascii="Arial" w:hAnsi="Arial" w:cs="Arial"/>
          <w:bdr w:val="none" w:sz="0" w:space="0" w:color="auto" w:frame="1"/>
        </w:rPr>
        <w:t xml:space="preserve"> of </w:t>
      </w:r>
      <w:r w:rsidR="00105B18">
        <w:rPr>
          <w:rFonts w:ascii="Arial" w:hAnsi="Arial" w:cs="Arial"/>
          <w:b/>
          <w:u w:val="single"/>
          <w:bdr w:val="none" w:sz="0" w:space="0" w:color="auto" w:frame="1"/>
        </w:rPr>
        <w:t>___________</w:t>
      </w:r>
      <w:r w:rsidRPr="00531C0E">
        <w:rPr>
          <w:rFonts w:ascii="Arial" w:hAnsi="Arial" w:cs="Arial"/>
          <w:bdr w:val="none" w:sz="0" w:space="0" w:color="auto" w:frame="1"/>
        </w:rPr>
        <w:t>…</w:t>
      </w:r>
      <w:r w:rsidRPr="00531C0E">
        <w:rPr>
          <w:rFonts w:ascii="Arial" w:hAnsi="Arial" w:cs="Arial"/>
          <w:sz w:val="26"/>
          <w:szCs w:val="26"/>
          <w:bdr w:val="none" w:sz="0" w:space="0" w:color="auto" w:frame="1"/>
        </w:rPr>
        <w:t xml:space="preserve"> </w:t>
      </w:r>
      <w:r w:rsidRPr="00531C0E">
        <w:rPr>
          <w:rFonts w:ascii="Arial" w:hAnsi="Arial" w:cs="Arial"/>
          <w:sz w:val="20"/>
          <w:szCs w:val="20"/>
          <w:bdr w:val="none" w:sz="0" w:space="0" w:color="auto" w:frame="1"/>
        </w:rPr>
        <w:t>[</w:t>
      </w:r>
      <w:r w:rsidRPr="00531C0E">
        <w:rPr>
          <w:rFonts w:ascii="Arial" w:hAnsi="Arial" w:cs="Arial"/>
          <w:i/>
          <w:sz w:val="20"/>
          <w:szCs w:val="20"/>
          <w:bdr w:val="none" w:sz="0" w:space="0" w:color="auto" w:frame="1"/>
        </w:rPr>
        <w:t>Acts of the Apostles</w:t>
      </w:r>
      <w:r w:rsidRPr="00531C0E">
        <w:rPr>
          <w:rFonts w:ascii="Arial" w:hAnsi="Arial" w:cs="Arial"/>
          <w:sz w:val="20"/>
          <w:szCs w:val="20"/>
          <w:bdr w:val="none" w:sz="0" w:space="0" w:color="auto" w:frame="1"/>
        </w:rPr>
        <w:t>, 585]</w:t>
      </w:r>
    </w:p>
    <w:p w14:paraId="4BB73C0E" w14:textId="77777777" w:rsidR="00565A39" w:rsidRPr="00E46E9A" w:rsidRDefault="00565A39" w:rsidP="00565A39">
      <w:pPr>
        <w:rPr>
          <w:rFonts w:ascii="Arial" w:hAnsi="Arial" w:cs="Arial"/>
        </w:rPr>
      </w:pPr>
    </w:p>
    <w:p w14:paraId="13ED4B7F" w14:textId="14DF0EBD" w:rsidR="00AD0BBE" w:rsidRPr="00842FA2" w:rsidRDefault="00AD0BBE" w:rsidP="00842FA2">
      <w:pPr>
        <w:pStyle w:val="ListParagraph"/>
        <w:numPr>
          <w:ilvl w:val="0"/>
          <w:numId w:val="39"/>
        </w:numPr>
        <w:rPr>
          <w:rFonts w:ascii="Arial" w:eastAsia="Times New Roman" w:hAnsi="Arial" w:cs="Arial"/>
        </w:rPr>
      </w:pPr>
      <w:r w:rsidRPr="00AD0BBE">
        <w:rPr>
          <w:rFonts w:ascii="Arial" w:hAnsi="Arial" w:cs="Arial"/>
        </w:rPr>
        <w:t xml:space="preserve">But amid these attractive surroundings they were to encounter an evil more </w:t>
      </w:r>
      <w:r w:rsidR="00105B18">
        <w:rPr>
          <w:rFonts w:ascii="Arial" w:hAnsi="Arial" w:cs="Arial"/>
          <w:b/>
          <w:u w:val="single"/>
        </w:rPr>
        <w:t>__________</w:t>
      </w:r>
      <w:r w:rsidRPr="00AD0BBE">
        <w:rPr>
          <w:rFonts w:ascii="Arial" w:hAnsi="Arial" w:cs="Arial"/>
        </w:rPr>
        <w:t xml:space="preserve"> than mighty hosts of armed men or the wild beasts of the wilderness… the most degrading and iniquitous scenes were constantly enacted. On every side were places noted for </w:t>
      </w:r>
      <w:r w:rsidR="00105B18">
        <w:rPr>
          <w:rFonts w:ascii="Arial" w:hAnsi="Arial" w:cs="Arial"/>
          <w:b/>
          <w:u w:val="single"/>
        </w:rPr>
        <w:t>___________</w:t>
      </w:r>
      <w:r w:rsidRPr="00AD0BBE">
        <w:rPr>
          <w:rFonts w:ascii="Arial" w:hAnsi="Arial" w:cs="Arial"/>
        </w:rPr>
        <w:t xml:space="preserve"> and </w:t>
      </w:r>
      <w:r w:rsidR="00105B18">
        <w:rPr>
          <w:rFonts w:ascii="Arial" w:hAnsi="Arial" w:cs="Arial"/>
          <w:b/>
          <w:u w:val="single"/>
        </w:rPr>
        <w:t>_____________</w:t>
      </w:r>
      <w:r w:rsidRPr="00AD0BBE">
        <w:rPr>
          <w:rFonts w:ascii="Arial" w:hAnsi="Arial" w:cs="Arial"/>
        </w:rPr>
        <w:t>…</w:t>
      </w:r>
      <w:r w:rsidRPr="00AD0BBE">
        <w:rPr>
          <w:rFonts w:ascii="Arial" w:eastAsia="Times New Roman" w:hAnsi="Arial" w:cs="Arial"/>
          <w:shd w:val="clear" w:color="auto" w:fill="FFFFFF"/>
        </w:rPr>
        <w:t xml:space="preserve"> </w:t>
      </w:r>
      <w:r w:rsidR="00842FA2" w:rsidRPr="00531C0E">
        <w:rPr>
          <w:rFonts w:ascii="Arial" w:hAnsi="Arial" w:cs="Arial"/>
          <w:sz w:val="20"/>
          <w:szCs w:val="20"/>
          <w:bdr w:val="none" w:sz="0" w:space="0" w:color="auto" w:frame="1"/>
        </w:rPr>
        <w:t>[</w:t>
      </w:r>
      <w:r w:rsidR="00842FA2">
        <w:rPr>
          <w:rFonts w:ascii="Arial" w:hAnsi="Arial" w:cs="Arial"/>
          <w:i/>
          <w:sz w:val="20"/>
          <w:szCs w:val="20"/>
          <w:bdr w:val="none" w:sz="0" w:space="0" w:color="auto" w:frame="1"/>
        </w:rPr>
        <w:t>Patriarchs and Prophets</w:t>
      </w:r>
      <w:r w:rsidR="006F1A0E">
        <w:rPr>
          <w:rFonts w:ascii="Arial" w:hAnsi="Arial" w:cs="Arial"/>
          <w:sz w:val="20"/>
          <w:szCs w:val="20"/>
          <w:bdr w:val="none" w:sz="0" w:space="0" w:color="auto" w:frame="1"/>
        </w:rPr>
        <w:t>, 454</w:t>
      </w:r>
      <w:r w:rsidR="00842FA2" w:rsidRPr="00531C0E">
        <w:rPr>
          <w:rFonts w:ascii="Arial" w:hAnsi="Arial" w:cs="Arial"/>
          <w:sz w:val="20"/>
          <w:szCs w:val="20"/>
          <w:bdr w:val="none" w:sz="0" w:space="0" w:color="auto" w:frame="1"/>
        </w:rPr>
        <w:t>]</w:t>
      </w:r>
    </w:p>
    <w:p w14:paraId="752AB591" w14:textId="77777777" w:rsidR="00AD0BBE" w:rsidRPr="00AD0BBE" w:rsidRDefault="00AD0BBE" w:rsidP="00AD0BBE">
      <w:pPr>
        <w:pStyle w:val="ListParagraph"/>
        <w:rPr>
          <w:rFonts w:ascii="Arial" w:hAnsi="Arial" w:cs="Arial"/>
        </w:rPr>
      </w:pPr>
    </w:p>
    <w:p w14:paraId="4A2A99DA" w14:textId="16E5095D" w:rsidR="00AD0BBE" w:rsidRPr="00842FA2" w:rsidRDefault="00AD0BBE" w:rsidP="00565A39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AD0BBE">
        <w:rPr>
          <w:rFonts w:ascii="Arial" w:eastAsia="Times New Roman" w:hAnsi="Arial" w:cs="Arial"/>
          <w:shd w:val="clear" w:color="auto" w:fill="FFFFFF"/>
        </w:rPr>
        <w:t xml:space="preserve">It is thus that Satan still seeks to compass the ruin of the soul. A </w:t>
      </w:r>
      <w:r w:rsidR="00105B18">
        <w:rPr>
          <w:rFonts w:ascii="Arial" w:eastAsia="Times New Roman" w:hAnsi="Arial" w:cs="Arial"/>
          <w:b/>
          <w:u w:val="single"/>
          <w:shd w:val="clear" w:color="auto" w:fill="FFFFFF"/>
        </w:rPr>
        <w:t>________</w:t>
      </w:r>
      <w:r w:rsidRPr="00AD0BBE">
        <w:rPr>
          <w:rFonts w:ascii="Arial" w:eastAsia="Times New Roman" w:hAnsi="Arial" w:cs="Arial"/>
          <w:shd w:val="clear" w:color="auto" w:fill="FFFFFF"/>
        </w:rPr>
        <w:t xml:space="preserve"> preparatory process, unknown to the world, goes on in the heart before the Christian commits open sin. The mind does not come down at once from purity and holiness to </w:t>
      </w:r>
      <w:bookmarkStart w:id="0" w:name="_GoBack"/>
      <w:bookmarkEnd w:id="0"/>
      <w:r w:rsidRPr="00AD0BBE">
        <w:rPr>
          <w:rFonts w:ascii="Arial" w:eastAsia="Times New Roman" w:hAnsi="Arial" w:cs="Arial"/>
          <w:shd w:val="clear" w:color="auto" w:fill="FFFFFF"/>
        </w:rPr>
        <w:t xml:space="preserve">depravity, corruption, and crime. It takes time to degrade those formed in the </w:t>
      </w:r>
      <w:r w:rsidR="00105B18">
        <w:rPr>
          <w:rFonts w:ascii="Arial" w:eastAsia="Times New Roman" w:hAnsi="Arial" w:cs="Arial"/>
          <w:b/>
          <w:u w:val="single"/>
          <w:shd w:val="clear" w:color="auto" w:fill="FFFFFF"/>
        </w:rPr>
        <w:t>__________</w:t>
      </w:r>
      <w:r w:rsidRPr="00AD0BBE">
        <w:rPr>
          <w:rFonts w:ascii="Arial" w:eastAsia="Times New Roman" w:hAnsi="Arial" w:cs="Arial"/>
          <w:shd w:val="clear" w:color="auto" w:fill="FFFFFF"/>
        </w:rPr>
        <w:t xml:space="preserve"> of God to the brutal or the satanic. By </w:t>
      </w:r>
      <w:r w:rsidR="00105B18">
        <w:rPr>
          <w:rFonts w:ascii="Arial" w:eastAsia="Times New Roman" w:hAnsi="Arial" w:cs="Arial"/>
          <w:b/>
          <w:u w:val="single"/>
          <w:shd w:val="clear" w:color="auto" w:fill="FFFFFF"/>
        </w:rPr>
        <w:t>___________</w:t>
      </w:r>
      <w:r w:rsidRPr="00AD0BBE">
        <w:rPr>
          <w:rFonts w:ascii="Arial" w:eastAsia="Times New Roman" w:hAnsi="Arial" w:cs="Arial"/>
          <w:shd w:val="clear" w:color="auto" w:fill="FFFFFF"/>
        </w:rPr>
        <w:t xml:space="preserve"> we become changed.</w:t>
      </w:r>
      <w:r w:rsidR="00842FA2">
        <w:rPr>
          <w:rFonts w:ascii="Arial" w:eastAsia="Times New Roman" w:hAnsi="Arial" w:cs="Arial"/>
          <w:shd w:val="clear" w:color="auto" w:fill="FFFFFF"/>
        </w:rPr>
        <w:t xml:space="preserve"> </w:t>
      </w:r>
      <w:r w:rsidR="00E327F5" w:rsidRPr="00531C0E">
        <w:rPr>
          <w:rFonts w:ascii="Arial" w:hAnsi="Arial" w:cs="Arial"/>
          <w:sz w:val="20"/>
          <w:szCs w:val="20"/>
          <w:bdr w:val="none" w:sz="0" w:space="0" w:color="auto" w:frame="1"/>
        </w:rPr>
        <w:t>[</w:t>
      </w:r>
      <w:r w:rsidR="00E327F5">
        <w:rPr>
          <w:rFonts w:ascii="Arial" w:hAnsi="Arial" w:cs="Arial"/>
          <w:i/>
          <w:sz w:val="20"/>
          <w:szCs w:val="20"/>
          <w:bdr w:val="none" w:sz="0" w:space="0" w:color="auto" w:frame="1"/>
        </w:rPr>
        <w:t>Patriarchs and Prophets</w:t>
      </w:r>
      <w:r w:rsidR="00E327F5">
        <w:rPr>
          <w:rFonts w:ascii="Arial" w:hAnsi="Arial" w:cs="Arial"/>
          <w:sz w:val="20"/>
          <w:szCs w:val="20"/>
          <w:bdr w:val="none" w:sz="0" w:space="0" w:color="auto" w:frame="1"/>
        </w:rPr>
        <w:t>, 459</w:t>
      </w:r>
      <w:r w:rsidR="00E327F5" w:rsidRPr="00531C0E">
        <w:rPr>
          <w:rFonts w:ascii="Arial" w:hAnsi="Arial" w:cs="Arial"/>
          <w:sz w:val="20"/>
          <w:szCs w:val="20"/>
          <w:bdr w:val="none" w:sz="0" w:space="0" w:color="auto" w:frame="1"/>
        </w:rPr>
        <w:t>]</w:t>
      </w:r>
    </w:p>
    <w:p w14:paraId="4BFAD0EA" w14:textId="77777777" w:rsidR="00842FA2" w:rsidRPr="00842FA2" w:rsidRDefault="00842FA2" w:rsidP="00842FA2">
      <w:pPr>
        <w:rPr>
          <w:rFonts w:ascii="Arial" w:hAnsi="Arial" w:cs="Arial"/>
        </w:rPr>
      </w:pPr>
    </w:p>
    <w:p w14:paraId="3CC7ED43" w14:textId="7BBBFCA7" w:rsidR="006F1A0E" w:rsidRPr="00E327F5" w:rsidRDefault="006F1A0E" w:rsidP="006F1A0E">
      <w:pPr>
        <w:pStyle w:val="ListParagraph"/>
        <w:numPr>
          <w:ilvl w:val="0"/>
          <w:numId w:val="39"/>
        </w:numPr>
        <w:rPr>
          <w:rFonts w:ascii="Arial" w:eastAsia="Times New Roman" w:hAnsi="Arial" w:cs="Arial"/>
        </w:rPr>
      </w:pPr>
      <w:r w:rsidRPr="006F1A0E">
        <w:rPr>
          <w:rFonts w:ascii="Arial" w:eastAsia="Times New Roman" w:hAnsi="Arial" w:cs="Arial"/>
          <w:color w:val="000000"/>
          <w:shd w:val="clear" w:color="auto" w:fill="FFFFFF"/>
        </w:rPr>
        <w:t xml:space="preserve">As we approach the close of time, as the people of God stand upon the </w:t>
      </w:r>
      <w:r w:rsidR="00105B18">
        <w:rPr>
          <w:rFonts w:ascii="Arial" w:eastAsia="Times New Roman" w:hAnsi="Arial" w:cs="Arial"/>
          <w:b/>
          <w:color w:val="000000"/>
          <w:shd w:val="clear" w:color="auto" w:fill="FFFFFF"/>
        </w:rPr>
        <w:t>_________</w:t>
      </w:r>
      <w:r w:rsidRPr="00AC51E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6F1A0E">
        <w:rPr>
          <w:rFonts w:ascii="Arial" w:eastAsia="Times New Roman" w:hAnsi="Arial" w:cs="Arial"/>
          <w:color w:val="000000"/>
          <w:shd w:val="clear" w:color="auto" w:fill="FFFFFF"/>
        </w:rPr>
        <w:t xml:space="preserve">of the </w:t>
      </w:r>
      <w:r w:rsidR="00105B18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 xml:space="preserve">__________ </w:t>
      </w:r>
      <w:r w:rsidRPr="006F1A0E">
        <w:rPr>
          <w:rFonts w:ascii="Arial" w:eastAsia="Times New Roman" w:hAnsi="Arial" w:cs="Arial"/>
          <w:color w:val="000000"/>
          <w:shd w:val="clear" w:color="auto" w:fill="FFFFFF"/>
        </w:rPr>
        <w:t xml:space="preserve">Canaan, Satan will, as of old, </w:t>
      </w:r>
      <w:r w:rsidR="00105B18" w:rsidRPr="00105B18">
        <w:rPr>
          <w:rFonts w:ascii="Arial" w:eastAsia="Times New Roman" w:hAnsi="Arial" w:cs="Arial"/>
          <w:color w:val="000000"/>
          <w:u w:val="single"/>
          <w:shd w:val="clear" w:color="auto" w:fill="FFFFFF"/>
        </w:rPr>
        <w:t>___________</w:t>
      </w:r>
      <w:r w:rsidRPr="006F1A0E">
        <w:rPr>
          <w:rFonts w:ascii="Arial" w:eastAsia="Times New Roman" w:hAnsi="Arial" w:cs="Arial"/>
          <w:color w:val="000000"/>
          <w:shd w:val="clear" w:color="auto" w:fill="FFFFFF"/>
        </w:rPr>
        <w:t xml:space="preserve"> his efforts to prevent them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from entering the goodly land… </w:t>
      </w:r>
      <w:r w:rsidRPr="006F1A0E">
        <w:rPr>
          <w:rFonts w:ascii="Arial" w:eastAsia="Times New Roman" w:hAnsi="Arial" w:cs="Arial"/>
          <w:color w:val="000000"/>
          <w:shd w:val="clear" w:color="auto" w:fill="FFFFFF"/>
        </w:rPr>
        <w:t xml:space="preserve">And he employs the </w:t>
      </w:r>
      <w:r w:rsidR="00105B18" w:rsidRPr="00105B18">
        <w:rPr>
          <w:rFonts w:ascii="Arial" w:eastAsia="Times New Roman" w:hAnsi="Arial" w:cs="Arial"/>
          <w:b/>
          <w:color w:val="000000"/>
          <w:shd w:val="clear" w:color="auto" w:fill="FFFFFF"/>
        </w:rPr>
        <w:t>__________</w:t>
      </w:r>
      <w:r w:rsidRPr="006F1A0E">
        <w:rPr>
          <w:rFonts w:ascii="Arial" w:eastAsia="Times New Roman" w:hAnsi="Arial" w:cs="Arial"/>
          <w:color w:val="000000"/>
          <w:shd w:val="clear" w:color="auto" w:fill="FFFFFF"/>
        </w:rPr>
        <w:t xml:space="preserve"> agents now as he employed three thousand years ago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… </w:t>
      </w:r>
      <w:r w:rsidRPr="006F1A0E">
        <w:rPr>
          <w:rFonts w:ascii="Arial" w:eastAsia="Times New Roman" w:hAnsi="Arial" w:cs="Arial"/>
          <w:color w:val="000000"/>
          <w:shd w:val="clear" w:color="auto" w:fill="FFFFFF"/>
        </w:rPr>
        <w:t>he tempts to the violation of the seventh commandment.</w:t>
      </w:r>
      <w:r w:rsidR="00E327F5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E327F5" w:rsidRPr="00531C0E">
        <w:rPr>
          <w:rFonts w:ascii="Arial" w:hAnsi="Arial" w:cs="Arial"/>
          <w:sz w:val="20"/>
          <w:szCs w:val="20"/>
          <w:bdr w:val="none" w:sz="0" w:space="0" w:color="auto" w:frame="1"/>
        </w:rPr>
        <w:t>[</w:t>
      </w:r>
      <w:r w:rsidR="00E327F5">
        <w:rPr>
          <w:rFonts w:ascii="Arial" w:hAnsi="Arial" w:cs="Arial"/>
          <w:i/>
          <w:sz w:val="20"/>
          <w:szCs w:val="20"/>
          <w:bdr w:val="none" w:sz="0" w:space="0" w:color="auto" w:frame="1"/>
        </w:rPr>
        <w:t>Patriarchs and Prophets</w:t>
      </w:r>
      <w:r w:rsidR="00E327F5">
        <w:rPr>
          <w:rFonts w:ascii="Arial" w:hAnsi="Arial" w:cs="Arial"/>
          <w:sz w:val="20"/>
          <w:szCs w:val="20"/>
          <w:bdr w:val="none" w:sz="0" w:space="0" w:color="auto" w:frame="1"/>
        </w:rPr>
        <w:t>, 458</w:t>
      </w:r>
      <w:r w:rsidR="00E327F5" w:rsidRPr="00531C0E">
        <w:rPr>
          <w:rFonts w:ascii="Arial" w:hAnsi="Arial" w:cs="Arial"/>
          <w:sz w:val="20"/>
          <w:szCs w:val="20"/>
          <w:bdr w:val="none" w:sz="0" w:space="0" w:color="auto" w:frame="1"/>
        </w:rPr>
        <w:t>]</w:t>
      </w:r>
    </w:p>
    <w:p w14:paraId="1D7AE37B" w14:textId="77777777" w:rsidR="00E327F5" w:rsidRPr="00E327F5" w:rsidRDefault="00E327F5" w:rsidP="00E327F5">
      <w:pPr>
        <w:rPr>
          <w:rFonts w:ascii="Arial" w:eastAsia="Times New Roman" w:hAnsi="Arial" w:cs="Arial"/>
        </w:rPr>
      </w:pPr>
    </w:p>
    <w:p w14:paraId="2098A58E" w14:textId="02E20257" w:rsidR="00AD0BBE" w:rsidRPr="00104635" w:rsidRDefault="00105B18" w:rsidP="00565A39">
      <w:pPr>
        <w:pStyle w:val="ListParagraph"/>
        <w:numPr>
          <w:ilvl w:val="0"/>
          <w:numId w:val="3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______________________</w:t>
      </w:r>
    </w:p>
    <w:p w14:paraId="5868253A" w14:textId="4839126F" w:rsidR="001B777D" w:rsidRDefault="001B777D" w:rsidP="00842FA2">
      <w:pPr>
        <w:pStyle w:val="ListParagraph"/>
        <w:rPr>
          <w:rFonts w:ascii="Arial" w:hAnsi="Arial" w:cs="Arial"/>
        </w:rPr>
      </w:pPr>
    </w:p>
    <w:p w14:paraId="5475DD6B" w14:textId="77777777" w:rsidR="00FF146D" w:rsidRDefault="00FF146D" w:rsidP="00842FA2">
      <w:pPr>
        <w:pStyle w:val="ListParagraph"/>
        <w:rPr>
          <w:rFonts w:ascii="Arial" w:hAnsi="Arial" w:cs="Arial"/>
        </w:rPr>
      </w:pPr>
    </w:p>
    <w:p w14:paraId="48BC3719" w14:textId="1B387DE6" w:rsidR="00FF146D" w:rsidRPr="00FF146D" w:rsidRDefault="00FF146D" w:rsidP="00FF146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Pr="00FF146D">
        <w:rPr>
          <w:rFonts w:ascii="Arial" w:hAnsi="Arial" w:cs="Arial"/>
          <w:sz w:val="22"/>
          <w:szCs w:val="22"/>
        </w:rPr>
        <w:t xml:space="preserve">Resource: </w:t>
      </w:r>
      <w:hyperlink r:id="rId8" w:history="1">
        <w:r w:rsidRPr="00FF146D">
          <w:rPr>
            <w:rStyle w:val="Hyperlink"/>
            <w:rFonts w:ascii="Arial" w:hAnsi="Arial" w:cs="Arial"/>
            <w:color w:val="auto"/>
            <w:sz w:val="22"/>
            <w:szCs w:val="22"/>
          </w:rPr>
          <w:t>http://www.garythomas.com/2hours/</w:t>
        </w:r>
      </w:hyperlink>
    </w:p>
    <w:sectPr w:rsidR="00FF146D" w:rsidRPr="00FF146D" w:rsidSect="00105B18">
      <w:pgSz w:w="15840" w:h="12240" w:orient="landscape"/>
      <w:pgMar w:top="1170" w:right="1800" w:bottom="810" w:left="9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C1773" w14:textId="77777777" w:rsidR="00105B18" w:rsidRDefault="00105B18" w:rsidP="00AF4576">
      <w:r>
        <w:separator/>
      </w:r>
    </w:p>
  </w:endnote>
  <w:endnote w:type="continuationSeparator" w:id="0">
    <w:p w14:paraId="751F1B6C" w14:textId="77777777" w:rsidR="00105B18" w:rsidRDefault="00105B18" w:rsidP="00AF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E5DB9" w14:textId="77777777" w:rsidR="00105B18" w:rsidRDefault="00105B18" w:rsidP="00AF4576">
      <w:r>
        <w:separator/>
      </w:r>
    </w:p>
  </w:footnote>
  <w:footnote w:type="continuationSeparator" w:id="0">
    <w:p w14:paraId="7E65D116" w14:textId="77777777" w:rsidR="00105B18" w:rsidRDefault="00105B18" w:rsidP="00AF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66E"/>
    <w:multiLevelType w:val="hybridMultilevel"/>
    <w:tmpl w:val="8D965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C24A1"/>
    <w:multiLevelType w:val="hybridMultilevel"/>
    <w:tmpl w:val="C22482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4CA0"/>
    <w:multiLevelType w:val="hybridMultilevel"/>
    <w:tmpl w:val="B06A7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9338F"/>
    <w:multiLevelType w:val="hybridMultilevel"/>
    <w:tmpl w:val="87BCA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F31A6B"/>
    <w:multiLevelType w:val="hybridMultilevel"/>
    <w:tmpl w:val="64E4F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7F2A03"/>
    <w:multiLevelType w:val="hybridMultilevel"/>
    <w:tmpl w:val="CDB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64B7E"/>
    <w:multiLevelType w:val="hybridMultilevel"/>
    <w:tmpl w:val="DD581F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91859"/>
    <w:multiLevelType w:val="hybridMultilevel"/>
    <w:tmpl w:val="75407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55443A6"/>
    <w:multiLevelType w:val="hybridMultilevel"/>
    <w:tmpl w:val="DD1E7B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E15836"/>
    <w:multiLevelType w:val="hybridMultilevel"/>
    <w:tmpl w:val="3FE6CE8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AF016E"/>
    <w:multiLevelType w:val="hybridMultilevel"/>
    <w:tmpl w:val="397C9D36"/>
    <w:lvl w:ilvl="0" w:tplc="000F0409">
      <w:start w:val="1"/>
      <w:numFmt w:val="upperRoman"/>
      <w:lvlText w:val="%1."/>
      <w:lvlJc w:val="left"/>
      <w:pPr>
        <w:tabs>
          <w:tab w:val="num" w:pos="2880"/>
        </w:tabs>
        <w:ind w:left="28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17">
      <w:start w:val="1"/>
      <w:numFmt w:val="lowerLetter"/>
      <w:lvlText w:val="%4)"/>
      <w:lvlJc w:val="left"/>
      <w:pPr>
        <w:ind w:left="4230" w:hanging="360"/>
      </w:pPr>
    </w:lvl>
    <w:lvl w:ilvl="4" w:tplc="ECA0FF18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hint="default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>
    <w:nsid w:val="34527E8A"/>
    <w:multiLevelType w:val="hybridMultilevel"/>
    <w:tmpl w:val="B5C25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77B05"/>
    <w:multiLevelType w:val="hybridMultilevel"/>
    <w:tmpl w:val="6D00F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64A74"/>
    <w:multiLevelType w:val="hybridMultilevel"/>
    <w:tmpl w:val="9B708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373FB1"/>
    <w:multiLevelType w:val="hybridMultilevel"/>
    <w:tmpl w:val="43568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4CE2"/>
    <w:multiLevelType w:val="hybridMultilevel"/>
    <w:tmpl w:val="62326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6439B"/>
    <w:multiLevelType w:val="hybridMultilevel"/>
    <w:tmpl w:val="2682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0454F"/>
    <w:multiLevelType w:val="hybridMultilevel"/>
    <w:tmpl w:val="3A04F4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210719"/>
    <w:multiLevelType w:val="hybridMultilevel"/>
    <w:tmpl w:val="063ED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538E4"/>
    <w:multiLevelType w:val="hybridMultilevel"/>
    <w:tmpl w:val="66AC6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55401"/>
    <w:multiLevelType w:val="hybridMultilevel"/>
    <w:tmpl w:val="C97E8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937A92"/>
    <w:multiLevelType w:val="hybridMultilevel"/>
    <w:tmpl w:val="16284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0205E"/>
    <w:multiLevelType w:val="hybridMultilevel"/>
    <w:tmpl w:val="BC00D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251286"/>
    <w:multiLevelType w:val="hybridMultilevel"/>
    <w:tmpl w:val="80245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704C3"/>
    <w:multiLevelType w:val="hybridMultilevel"/>
    <w:tmpl w:val="953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D6A37"/>
    <w:multiLevelType w:val="hybridMultilevel"/>
    <w:tmpl w:val="10F4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D7B97"/>
    <w:multiLevelType w:val="hybridMultilevel"/>
    <w:tmpl w:val="679E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EE686F"/>
    <w:multiLevelType w:val="hybridMultilevel"/>
    <w:tmpl w:val="555C2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12470"/>
    <w:multiLevelType w:val="hybridMultilevel"/>
    <w:tmpl w:val="15026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C5C16"/>
    <w:multiLevelType w:val="hybridMultilevel"/>
    <w:tmpl w:val="FD66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00785D"/>
    <w:multiLevelType w:val="hybridMultilevel"/>
    <w:tmpl w:val="CDE8F7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64163C"/>
    <w:multiLevelType w:val="hybridMultilevel"/>
    <w:tmpl w:val="55D0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A651F"/>
    <w:multiLevelType w:val="hybridMultilevel"/>
    <w:tmpl w:val="589A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D7DFC"/>
    <w:multiLevelType w:val="hybridMultilevel"/>
    <w:tmpl w:val="E752C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19633F"/>
    <w:multiLevelType w:val="hybridMultilevel"/>
    <w:tmpl w:val="741CD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96422"/>
    <w:multiLevelType w:val="hybridMultilevel"/>
    <w:tmpl w:val="5268D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379DF"/>
    <w:multiLevelType w:val="hybridMultilevel"/>
    <w:tmpl w:val="792E4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C0497F"/>
    <w:multiLevelType w:val="hybridMultilevel"/>
    <w:tmpl w:val="1300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87341"/>
    <w:multiLevelType w:val="hybridMultilevel"/>
    <w:tmpl w:val="95C42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1"/>
  </w:num>
  <w:num w:numId="3">
    <w:abstractNumId w:val="20"/>
  </w:num>
  <w:num w:numId="4">
    <w:abstractNumId w:val="13"/>
  </w:num>
  <w:num w:numId="5">
    <w:abstractNumId w:val="36"/>
  </w:num>
  <w:num w:numId="6">
    <w:abstractNumId w:val="9"/>
  </w:num>
  <w:num w:numId="7">
    <w:abstractNumId w:val="38"/>
  </w:num>
  <w:num w:numId="8">
    <w:abstractNumId w:val="6"/>
  </w:num>
  <w:num w:numId="9">
    <w:abstractNumId w:val="17"/>
  </w:num>
  <w:num w:numId="10">
    <w:abstractNumId w:val="7"/>
  </w:num>
  <w:num w:numId="11">
    <w:abstractNumId w:val="1"/>
  </w:num>
  <w:num w:numId="12">
    <w:abstractNumId w:val="2"/>
  </w:num>
  <w:num w:numId="13">
    <w:abstractNumId w:val="35"/>
  </w:num>
  <w:num w:numId="14">
    <w:abstractNumId w:val="19"/>
  </w:num>
  <w:num w:numId="15">
    <w:abstractNumId w:val="24"/>
  </w:num>
  <w:num w:numId="16">
    <w:abstractNumId w:val="14"/>
  </w:num>
  <w:num w:numId="17">
    <w:abstractNumId w:val="12"/>
  </w:num>
  <w:num w:numId="18">
    <w:abstractNumId w:val="34"/>
  </w:num>
  <w:num w:numId="19">
    <w:abstractNumId w:val="23"/>
  </w:num>
  <w:num w:numId="20">
    <w:abstractNumId w:val="8"/>
  </w:num>
  <w:num w:numId="21">
    <w:abstractNumId w:val="22"/>
  </w:num>
  <w:num w:numId="22">
    <w:abstractNumId w:val="32"/>
  </w:num>
  <w:num w:numId="23">
    <w:abstractNumId w:val="21"/>
  </w:num>
  <w:num w:numId="24">
    <w:abstractNumId w:val="10"/>
  </w:num>
  <w:num w:numId="25">
    <w:abstractNumId w:val="5"/>
  </w:num>
  <w:num w:numId="26">
    <w:abstractNumId w:val="25"/>
  </w:num>
  <w:num w:numId="27">
    <w:abstractNumId w:val="29"/>
  </w:num>
  <w:num w:numId="28">
    <w:abstractNumId w:val="28"/>
  </w:num>
  <w:num w:numId="29">
    <w:abstractNumId w:val="16"/>
  </w:num>
  <w:num w:numId="30">
    <w:abstractNumId w:val="30"/>
  </w:num>
  <w:num w:numId="31">
    <w:abstractNumId w:val="18"/>
  </w:num>
  <w:num w:numId="32">
    <w:abstractNumId w:val="4"/>
  </w:num>
  <w:num w:numId="33">
    <w:abstractNumId w:val="33"/>
  </w:num>
  <w:num w:numId="34">
    <w:abstractNumId w:val="15"/>
  </w:num>
  <w:num w:numId="35">
    <w:abstractNumId w:val="3"/>
  </w:num>
  <w:num w:numId="36">
    <w:abstractNumId w:val="0"/>
  </w:num>
  <w:num w:numId="37">
    <w:abstractNumId w:val="11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7D"/>
    <w:rsid w:val="000129CB"/>
    <w:rsid w:val="00026AF3"/>
    <w:rsid w:val="00033758"/>
    <w:rsid w:val="000432C5"/>
    <w:rsid w:val="0007537C"/>
    <w:rsid w:val="00092337"/>
    <w:rsid w:val="000C6079"/>
    <w:rsid w:val="000F5D85"/>
    <w:rsid w:val="00104635"/>
    <w:rsid w:val="00105B18"/>
    <w:rsid w:val="00112689"/>
    <w:rsid w:val="00123445"/>
    <w:rsid w:val="0013439D"/>
    <w:rsid w:val="00135A6C"/>
    <w:rsid w:val="00183142"/>
    <w:rsid w:val="001B777D"/>
    <w:rsid w:val="001E26EE"/>
    <w:rsid w:val="00253CB4"/>
    <w:rsid w:val="002620CE"/>
    <w:rsid w:val="0026439E"/>
    <w:rsid w:val="00287542"/>
    <w:rsid w:val="002B2BBE"/>
    <w:rsid w:val="002D263E"/>
    <w:rsid w:val="002D66DE"/>
    <w:rsid w:val="002E6CA8"/>
    <w:rsid w:val="00302322"/>
    <w:rsid w:val="003447FA"/>
    <w:rsid w:val="003970F0"/>
    <w:rsid w:val="003C534D"/>
    <w:rsid w:val="003E1587"/>
    <w:rsid w:val="003E327E"/>
    <w:rsid w:val="003E699F"/>
    <w:rsid w:val="004116F8"/>
    <w:rsid w:val="00441F10"/>
    <w:rsid w:val="00463C01"/>
    <w:rsid w:val="00471602"/>
    <w:rsid w:val="004D2025"/>
    <w:rsid w:val="004E5F52"/>
    <w:rsid w:val="004E7F64"/>
    <w:rsid w:val="00510738"/>
    <w:rsid w:val="00531C0E"/>
    <w:rsid w:val="0053299B"/>
    <w:rsid w:val="00565881"/>
    <w:rsid w:val="005659B0"/>
    <w:rsid w:val="00565A39"/>
    <w:rsid w:val="0057328C"/>
    <w:rsid w:val="005957FD"/>
    <w:rsid w:val="005E7E8C"/>
    <w:rsid w:val="005F0FB3"/>
    <w:rsid w:val="0060202E"/>
    <w:rsid w:val="0061716C"/>
    <w:rsid w:val="00617B61"/>
    <w:rsid w:val="00621A6C"/>
    <w:rsid w:val="0062575F"/>
    <w:rsid w:val="0065044F"/>
    <w:rsid w:val="00666920"/>
    <w:rsid w:val="006918CB"/>
    <w:rsid w:val="006A2BA7"/>
    <w:rsid w:val="006C2CC1"/>
    <w:rsid w:val="006E6C58"/>
    <w:rsid w:val="006F1A0E"/>
    <w:rsid w:val="006F253A"/>
    <w:rsid w:val="00721C27"/>
    <w:rsid w:val="00750D44"/>
    <w:rsid w:val="00757F3A"/>
    <w:rsid w:val="00767C2E"/>
    <w:rsid w:val="0077326E"/>
    <w:rsid w:val="00780497"/>
    <w:rsid w:val="00795ADE"/>
    <w:rsid w:val="007B0B7B"/>
    <w:rsid w:val="007B7B62"/>
    <w:rsid w:val="007E0D20"/>
    <w:rsid w:val="008038BE"/>
    <w:rsid w:val="008240DD"/>
    <w:rsid w:val="00840DEB"/>
    <w:rsid w:val="00842FA2"/>
    <w:rsid w:val="00867DD7"/>
    <w:rsid w:val="00872B98"/>
    <w:rsid w:val="008B08D5"/>
    <w:rsid w:val="009239D6"/>
    <w:rsid w:val="00932BC9"/>
    <w:rsid w:val="009333F6"/>
    <w:rsid w:val="00947E5D"/>
    <w:rsid w:val="00951C5D"/>
    <w:rsid w:val="009B064A"/>
    <w:rsid w:val="009B30F8"/>
    <w:rsid w:val="009B54D0"/>
    <w:rsid w:val="009C1DA2"/>
    <w:rsid w:val="009D50E5"/>
    <w:rsid w:val="00A075F5"/>
    <w:rsid w:val="00A078F1"/>
    <w:rsid w:val="00A45455"/>
    <w:rsid w:val="00A711B0"/>
    <w:rsid w:val="00A868DA"/>
    <w:rsid w:val="00AB2F56"/>
    <w:rsid w:val="00AC0DF6"/>
    <w:rsid w:val="00AC51E6"/>
    <w:rsid w:val="00AD0BBE"/>
    <w:rsid w:val="00AE07D4"/>
    <w:rsid w:val="00AE6DED"/>
    <w:rsid w:val="00AF4576"/>
    <w:rsid w:val="00B12D60"/>
    <w:rsid w:val="00B1346D"/>
    <w:rsid w:val="00B2396A"/>
    <w:rsid w:val="00B76AC2"/>
    <w:rsid w:val="00B82819"/>
    <w:rsid w:val="00BB1E8B"/>
    <w:rsid w:val="00BB37B0"/>
    <w:rsid w:val="00BB5E8C"/>
    <w:rsid w:val="00C01FC6"/>
    <w:rsid w:val="00C0722B"/>
    <w:rsid w:val="00C219F0"/>
    <w:rsid w:val="00C31E07"/>
    <w:rsid w:val="00C41239"/>
    <w:rsid w:val="00C66D3A"/>
    <w:rsid w:val="00C753B5"/>
    <w:rsid w:val="00C82A4A"/>
    <w:rsid w:val="00C875F9"/>
    <w:rsid w:val="00CA2553"/>
    <w:rsid w:val="00CE244F"/>
    <w:rsid w:val="00D5275D"/>
    <w:rsid w:val="00D55C15"/>
    <w:rsid w:val="00D758FE"/>
    <w:rsid w:val="00DA2317"/>
    <w:rsid w:val="00DA2C7F"/>
    <w:rsid w:val="00DC021F"/>
    <w:rsid w:val="00DC1B16"/>
    <w:rsid w:val="00DD08E9"/>
    <w:rsid w:val="00DE053B"/>
    <w:rsid w:val="00E03AF5"/>
    <w:rsid w:val="00E15A89"/>
    <w:rsid w:val="00E327F5"/>
    <w:rsid w:val="00E33FB7"/>
    <w:rsid w:val="00E36260"/>
    <w:rsid w:val="00E46A59"/>
    <w:rsid w:val="00E46E9A"/>
    <w:rsid w:val="00EA5041"/>
    <w:rsid w:val="00EB1B35"/>
    <w:rsid w:val="00EB2A62"/>
    <w:rsid w:val="00EB4DDB"/>
    <w:rsid w:val="00EE00F9"/>
    <w:rsid w:val="00EE4CF0"/>
    <w:rsid w:val="00EE7225"/>
    <w:rsid w:val="00EF0B58"/>
    <w:rsid w:val="00F06926"/>
    <w:rsid w:val="00F1099C"/>
    <w:rsid w:val="00F4216B"/>
    <w:rsid w:val="00F60046"/>
    <w:rsid w:val="00F91AC7"/>
    <w:rsid w:val="00FB4183"/>
    <w:rsid w:val="00FB6138"/>
    <w:rsid w:val="00FD0D91"/>
    <w:rsid w:val="00FE3F10"/>
    <w:rsid w:val="00FE41CB"/>
    <w:rsid w:val="00FF146D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E4B9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  <w:style w:type="paragraph" w:styleId="NormalWeb">
    <w:name w:val="Normal (Web)"/>
    <w:basedOn w:val="Normal"/>
    <w:uiPriority w:val="99"/>
    <w:unhideWhenUsed/>
    <w:rsid w:val="00AF4576"/>
    <w:pPr>
      <w:spacing w:before="100" w:beforeAutospacing="1" w:after="100" w:afterAutospacing="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4576"/>
  </w:style>
  <w:style w:type="character" w:customStyle="1" w:styleId="FootnoteTextChar">
    <w:name w:val="Footnote Text Char"/>
    <w:basedOn w:val="DefaultParagraphFont"/>
    <w:link w:val="FootnoteText"/>
    <w:uiPriority w:val="99"/>
    <w:rsid w:val="00AF457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457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46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0722B"/>
  </w:style>
  <w:style w:type="character" w:styleId="Strong">
    <w:name w:val="Strong"/>
    <w:basedOn w:val="DefaultParagraphFont"/>
    <w:uiPriority w:val="22"/>
    <w:qFormat/>
    <w:rsid w:val="009333F6"/>
    <w:rPr>
      <w:b/>
      <w:bCs/>
    </w:rPr>
  </w:style>
  <w:style w:type="character" w:customStyle="1" w:styleId="verse-1">
    <w:name w:val="verse-1"/>
    <w:basedOn w:val="DefaultParagraphFont"/>
    <w:rsid w:val="009333F6"/>
  </w:style>
  <w:style w:type="character" w:customStyle="1" w:styleId="egwcontent">
    <w:name w:val="egw_content"/>
    <w:basedOn w:val="DefaultParagraphFont"/>
    <w:rsid w:val="00510738"/>
  </w:style>
  <w:style w:type="character" w:customStyle="1" w:styleId="verse-2">
    <w:name w:val="verse-2"/>
    <w:basedOn w:val="DefaultParagraphFont"/>
    <w:rsid w:val="00D758FE"/>
  </w:style>
  <w:style w:type="character" w:customStyle="1" w:styleId="verse-3">
    <w:name w:val="verse-3"/>
    <w:basedOn w:val="DefaultParagraphFont"/>
    <w:rsid w:val="00D758FE"/>
  </w:style>
  <w:style w:type="character" w:customStyle="1" w:styleId="verse-4">
    <w:name w:val="verse-4"/>
    <w:basedOn w:val="DefaultParagraphFont"/>
    <w:rsid w:val="00D758FE"/>
  </w:style>
  <w:style w:type="paragraph" w:customStyle="1" w:styleId="egwcontentwrapper">
    <w:name w:val="egw_content_wrapper"/>
    <w:basedOn w:val="Normal"/>
    <w:rsid w:val="00A078F1"/>
    <w:pPr>
      <w:spacing w:before="100" w:beforeAutospacing="1" w:after="100" w:afterAutospacing="1"/>
    </w:pPr>
    <w:rPr>
      <w:sz w:val="20"/>
      <w:szCs w:val="20"/>
    </w:rPr>
  </w:style>
  <w:style w:type="character" w:customStyle="1" w:styleId="egwrefcode">
    <w:name w:val="egw_refcode"/>
    <w:basedOn w:val="DefaultParagraphFont"/>
    <w:rsid w:val="00A078F1"/>
  </w:style>
  <w:style w:type="paragraph" w:styleId="NormalWeb">
    <w:name w:val="Normal (Web)"/>
    <w:basedOn w:val="Normal"/>
    <w:uiPriority w:val="99"/>
    <w:unhideWhenUsed/>
    <w:rsid w:val="00AF4576"/>
    <w:pPr>
      <w:spacing w:before="100" w:beforeAutospacing="1" w:after="100" w:afterAutospacing="1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4576"/>
  </w:style>
  <w:style w:type="character" w:customStyle="1" w:styleId="FootnoteTextChar">
    <w:name w:val="Footnote Text Char"/>
    <w:basedOn w:val="DefaultParagraphFont"/>
    <w:link w:val="FootnoteText"/>
    <w:uiPriority w:val="99"/>
    <w:rsid w:val="00AF4576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F4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arythomas.com/2hour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Macintosh Word</Application>
  <DocSecurity>0</DocSecurity>
  <Lines>18</Lines>
  <Paragraphs>5</Paragraphs>
  <ScaleCrop>false</ScaleCrop>
  <Company>獫票楧栮捯洀鉭曮㞱Û뜰⠲쎔딁烊皭〼፥ᙼ䕸忤઱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</dc:creator>
  <cp:keywords/>
  <dc:description/>
  <cp:lastModifiedBy>Mikey</cp:lastModifiedBy>
  <cp:revision>2</cp:revision>
  <dcterms:created xsi:type="dcterms:W3CDTF">2019-10-18T20:51:00Z</dcterms:created>
  <dcterms:modified xsi:type="dcterms:W3CDTF">2019-10-18T20:51:00Z</dcterms:modified>
</cp:coreProperties>
</file>